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5B" w:rsidRPr="009E3C5B" w:rsidRDefault="009E3C5B" w:rsidP="009E3C5B">
      <w:pPr>
        <w:rPr>
          <w:rFonts w:ascii="Times New Roman" w:hAnsi="Times New Roman" w:cs="Times New Roman"/>
          <w:sz w:val="28"/>
          <w:szCs w:val="28"/>
          <w:u w:val="single"/>
        </w:rPr>
      </w:pPr>
      <w:r w:rsidRPr="009E3C5B">
        <w:rPr>
          <w:rFonts w:ascii="Times New Roman" w:hAnsi="Times New Roman" w:cs="Times New Roman"/>
          <w:sz w:val="28"/>
          <w:szCs w:val="28"/>
          <w:u w:val="single"/>
        </w:rPr>
        <w:t>Задания к кейсу №4</w:t>
      </w:r>
    </w:p>
    <w:p w:rsidR="009E3C5B" w:rsidRPr="00A121EF" w:rsidRDefault="009E3C5B" w:rsidP="009E3C5B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Работа с документом: </w:t>
      </w:r>
    </w:p>
    <w:p w:rsidR="009E3C5B" w:rsidRPr="00A121EF" w:rsidRDefault="009E3C5B" w:rsidP="00A5140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 w:rsidR="002956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разных папках собран материал о героях, которые воевали на Кавказе, узнайте о военных конфликтах, в которых они участвовали.</w:t>
      </w:r>
    </w:p>
    <w:p w:rsidR="009E3C5B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5140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.  Найти в интернете информацию о наградах, названных в тексте</w:t>
      </w:r>
      <w:r w:rsidR="001F633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F6330" w:rsidRPr="001F6330" w:rsidRDefault="001F6330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514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Опишите подвиги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Дорохов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77C4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.,</w:t>
      </w:r>
      <w:r w:rsidRPr="001F633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Козлова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3611C8">
        <w:rPr>
          <w:rFonts w:ascii="Times New Roman" w:eastAsia="Times New Roman" w:hAnsi="Times New Roman" w:cs="Times New Roman"/>
          <w:color w:val="000000"/>
          <w:sz w:val="27"/>
          <w:szCs w:val="27"/>
        </w:rPr>
        <w:t>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.,</w:t>
      </w:r>
      <w:r w:rsidRPr="001F6330">
        <w:rPr>
          <w:rFonts w:ascii="Times New Roman" w:hAnsi="Times New Roman" w:cs="Times New Roman"/>
          <w:sz w:val="24"/>
          <w:szCs w:val="24"/>
        </w:rPr>
        <w:t xml:space="preserve"> </w:t>
      </w:r>
      <w:r w:rsidRPr="001F6330">
        <w:rPr>
          <w:rFonts w:ascii="Times New Roman" w:hAnsi="Times New Roman" w:cs="Times New Roman"/>
          <w:sz w:val="28"/>
          <w:szCs w:val="28"/>
        </w:rPr>
        <w:t xml:space="preserve">Ибрагимов Т.Ф. </w:t>
      </w:r>
    </w:p>
    <w:p w:rsidR="009E3C5B" w:rsidRPr="00A121EF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9E3C5B" w:rsidRPr="00A121EF" w:rsidRDefault="001F6330" w:rsidP="001F6330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2.1.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карте найти географические объекты,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связанные с подвигами героев.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3C5B" w:rsidRPr="00A121EF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2.2.Написать название военных конфликтов, войн на карте, связанных с геро</w:t>
      </w:r>
      <w:r w:rsidR="00A51404">
        <w:rPr>
          <w:rFonts w:ascii="Times New Roman" w:hAnsi="Times New Roman" w:cs="Times New Roman"/>
          <w:color w:val="000000" w:themeColor="text1"/>
          <w:sz w:val="28"/>
          <w:szCs w:val="28"/>
        </w:rPr>
        <w:t>ями.</w:t>
      </w:r>
    </w:p>
    <w:p w:rsidR="009E3C5B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 Подготовить презентацию, или газету, коллаж с результатами работы.</w:t>
      </w:r>
    </w:p>
    <w:p w:rsidR="009E3C5B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Продумать защиту своего мини- проекта</w:t>
      </w:r>
    </w:p>
    <w:p w:rsidR="009E3C5B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Защита проекта</w:t>
      </w:r>
    </w:p>
    <w:p w:rsidR="009E3C5B" w:rsidRPr="00A121EF" w:rsidRDefault="009E3C5B" w:rsidP="009E3C5B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9E3C5B" w:rsidRPr="009E3C5B" w:rsidRDefault="009E3C5B">
      <w:pPr>
        <w:rPr>
          <w:rFonts w:ascii="Times New Roman" w:hAnsi="Times New Roman" w:cs="Times New Roman"/>
          <w:sz w:val="28"/>
          <w:szCs w:val="28"/>
        </w:rPr>
      </w:pPr>
    </w:p>
    <w:sectPr w:rsidR="009E3C5B" w:rsidRPr="009E3C5B" w:rsidSect="0036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E3C5B"/>
    <w:rsid w:val="001D45B8"/>
    <w:rsid w:val="001F6330"/>
    <w:rsid w:val="002956B7"/>
    <w:rsid w:val="00360397"/>
    <w:rsid w:val="009E3C5B"/>
    <w:rsid w:val="00A51404"/>
    <w:rsid w:val="00F0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C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2022-10-20T11:54:00Z</dcterms:created>
  <dcterms:modified xsi:type="dcterms:W3CDTF">2022-10-21T16:43:00Z</dcterms:modified>
</cp:coreProperties>
</file>